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2DBE" w14:textId="29A8E374" w:rsidR="00807A35" w:rsidRPr="00C5709E" w:rsidRDefault="0030725A" w:rsidP="00807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HR - </w:t>
      </w:r>
      <w:r w:rsidR="003E71B8" w:rsidRPr="003E71B8">
        <w:rPr>
          <w:rFonts w:ascii="Times New Roman" w:hAnsi="Times New Roman" w:cs="Times New Roman"/>
          <w:b/>
          <w:bCs/>
          <w:sz w:val="28"/>
          <w:szCs w:val="28"/>
        </w:rPr>
        <w:t>Retiree Services Officer</w:t>
      </w:r>
    </w:p>
    <w:p w14:paraId="39083FB4" w14:textId="77777777" w:rsidR="005B30AF" w:rsidRDefault="005B30AF" w:rsidP="005B30AF">
      <w:pPr>
        <w:pStyle w:val="NormalWeb"/>
      </w:pPr>
      <w:r>
        <w:rPr>
          <w:rStyle w:val="Strong"/>
        </w:rPr>
        <w:t>RMC</w:t>
      </w:r>
      <w:r>
        <w:t xml:space="preserve"> (Roku Management Consulting) is a dynamic, service-disabled veteran-owned small business specializing in providing professional services to government and commercial clients. As a participant in the SBA 8(a) Business Development Program, RMC is committed to delivering excellence through innovative processes, exceptional customer service, and strong core values.</w:t>
      </w:r>
    </w:p>
    <w:p w14:paraId="0C80AA52" w14:textId="77777777" w:rsidR="005B30AF" w:rsidRDefault="005B30AF" w:rsidP="005B30AF">
      <w:pPr>
        <w:pStyle w:val="NormalWeb"/>
      </w:pPr>
      <w:r>
        <w:t>RMC offers expertise in human resources, information technology, and professional management solutions, with a focus on supporting the mission-critical needs of local, state, and federal agencies, as well as private sector partners.</w:t>
      </w:r>
    </w:p>
    <w:p w14:paraId="3F12BBAB" w14:textId="77777777" w:rsidR="005B30AF" w:rsidRDefault="005B30AF" w:rsidP="005B30AF">
      <w:pPr>
        <w:pStyle w:val="NormalWeb"/>
      </w:pPr>
      <w:r>
        <w:t>Our team thrives on collaboration, diversity, and a shared commitment to solving complex challenges. At RMC, we value our employees as our greatest asset, providing a supportive and inclusive work environment that encourages growth, development, and career advancement.</w:t>
      </w:r>
    </w:p>
    <w:p w14:paraId="4CB66B95" w14:textId="77777777" w:rsidR="005B30AF" w:rsidRDefault="005B30AF" w:rsidP="005B30AF">
      <w:pPr>
        <w:pStyle w:val="NormalWeb"/>
      </w:pPr>
      <w:r>
        <w:t>Join us in making a difference through meaningful work, driving impactful results for the communities and clients we serve.</w:t>
      </w:r>
    </w:p>
    <w:p w14:paraId="7DB26446" w14:textId="0A827B91" w:rsidR="00807A35" w:rsidRPr="00C5709E" w:rsidRDefault="00807A35" w:rsidP="00807A35">
      <w:pPr>
        <w:pStyle w:val="paragraph"/>
        <w:spacing w:before="0" w:beforeAutospacing="0" w:after="0" w:afterAutospacing="0"/>
        <w:textAlignment w:val="baseline"/>
      </w:pPr>
      <w:r w:rsidRPr="00C5709E">
        <w:rPr>
          <w:rStyle w:val="normaltextrun"/>
          <w:b/>
          <w:bCs/>
          <w:color w:val="000000"/>
          <w:shd w:val="clear" w:color="auto" w:fill="FFFFFF"/>
        </w:rPr>
        <w:t>Job Description:</w:t>
      </w:r>
      <w:r w:rsidRPr="00C5709E">
        <w:rPr>
          <w:rStyle w:val="normaltextrun"/>
          <w:color w:val="000000"/>
          <w:shd w:val="clear" w:color="auto" w:fill="FFFFFF"/>
        </w:rPr>
        <w:t> </w:t>
      </w:r>
      <w:r w:rsidRPr="00C5709E">
        <w:rPr>
          <w:rStyle w:val="eop"/>
          <w:color w:val="000000"/>
        </w:rPr>
        <w:t> </w:t>
      </w:r>
    </w:p>
    <w:p w14:paraId="5F5582CF" w14:textId="77777777" w:rsidR="00E153FF" w:rsidRPr="00E153FF" w:rsidRDefault="00E153FF" w:rsidP="00E1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sz w:val="24"/>
          <w:szCs w:val="24"/>
        </w:rPr>
        <w:t>The Retiree Services Officer specializes in providing support to military retirees and their families, ensuring they receive the full range of services and entitlements available.</w:t>
      </w:r>
    </w:p>
    <w:p w14:paraId="6E8831FD" w14:textId="77777777" w:rsidR="00E153FF" w:rsidRPr="00E153FF" w:rsidRDefault="00E153FF" w:rsidP="00E1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</w:t>
      </w:r>
      <w:r w:rsidRPr="00E153F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F29B3C" w14:textId="77777777" w:rsidR="00E153FF" w:rsidRPr="00E153FF" w:rsidRDefault="00E153FF" w:rsidP="00E15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sz w:val="24"/>
          <w:szCs w:val="24"/>
        </w:rPr>
        <w:t>Provide services aligned with Personnel Information, Records Management, and Transition Management, including retiree separation processing and benefits counseling.</w:t>
      </w:r>
    </w:p>
    <w:p w14:paraId="6B3A5564" w14:textId="77777777" w:rsidR="00E153FF" w:rsidRPr="00E153FF" w:rsidRDefault="00E153FF" w:rsidP="00E15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sz w:val="24"/>
          <w:szCs w:val="24"/>
        </w:rPr>
        <w:t>Assist with SBP Open Season Enrollment/Disenrollment and corrections to military records.</w:t>
      </w:r>
    </w:p>
    <w:p w14:paraId="37EABC43" w14:textId="77777777" w:rsidR="00E153FF" w:rsidRPr="00E153FF" w:rsidRDefault="00E153FF" w:rsidP="00E15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sz w:val="24"/>
          <w:szCs w:val="24"/>
        </w:rPr>
        <w:t>Address retiree and family inquiries related to federal, state, and local benefits.</w:t>
      </w:r>
    </w:p>
    <w:p w14:paraId="43453593" w14:textId="77777777" w:rsidR="00E153FF" w:rsidRDefault="00E153FF" w:rsidP="00E153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sz w:val="24"/>
          <w:szCs w:val="24"/>
        </w:rPr>
        <w:t>Support Retiree Activity Days and Retiree Council meetings.</w:t>
      </w:r>
    </w:p>
    <w:p w14:paraId="175AEEEC" w14:textId="78B56A94" w:rsidR="00CB2EDA" w:rsidRPr="00CB2EDA" w:rsidRDefault="00CB2EDA" w:rsidP="00C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Perform other duties assigned. </w:t>
      </w:r>
    </w:p>
    <w:p w14:paraId="51251D12" w14:textId="77777777" w:rsidR="00E153FF" w:rsidRPr="00E153FF" w:rsidRDefault="00E153FF" w:rsidP="00E1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  <w:r w:rsidRPr="00E153F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D91F1F" w14:textId="77777777" w:rsidR="00E153FF" w:rsidRPr="00E153FF" w:rsidRDefault="00E153FF" w:rsidP="00E153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Pr="00E153FF">
        <w:rPr>
          <w:rFonts w:ascii="Times New Roman" w:eastAsia="Times New Roman" w:hAnsi="Times New Roman" w:cs="Times New Roman"/>
          <w:sz w:val="24"/>
          <w:szCs w:val="24"/>
        </w:rPr>
        <w:t>: Associate degree in HR, Social Services, or related field (</w:t>
      </w:r>
      <w:proofErr w:type="gramStart"/>
      <w:r w:rsidRPr="00E153FF">
        <w:rPr>
          <w:rFonts w:ascii="Times New Roman" w:eastAsia="Times New Roman" w:hAnsi="Times New Roman" w:cs="Times New Roman"/>
          <w:sz w:val="24"/>
          <w:szCs w:val="24"/>
        </w:rPr>
        <w:t>Bachelor’s</w:t>
      </w:r>
      <w:proofErr w:type="gramEnd"/>
      <w:r w:rsidRPr="00E153FF">
        <w:rPr>
          <w:rFonts w:ascii="Times New Roman" w:eastAsia="Times New Roman" w:hAnsi="Times New Roman" w:cs="Times New Roman"/>
          <w:sz w:val="24"/>
          <w:szCs w:val="24"/>
        </w:rPr>
        <w:t xml:space="preserve"> preferred).</w:t>
      </w:r>
    </w:p>
    <w:p w14:paraId="7F8BAB18" w14:textId="77777777" w:rsidR="00E153FF" w:rsidRPr="00E153FF" w:rsidRDefault="00E153FF" w:rsidP="00E153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 w:rsidRPr="00E153FF">
        <w:rPr>
          <w:rFonts w:ascii="Times New Roman" w:eastAsia="Times New Roman" w:hAnsi="Times New Roman" w:cs="Times New Roman"/>
          <w:sz w:val="24"/>
          <w:szCs w:val="24"/>
        </w:rPr>
        <w:t>: Certification or experience in military retiree services.</w:t>
      </w:r>
    </w:p>
    <w:p w14:paraId="2C2FB8D2" w14:textId="77777777" w:rsidR="00E153FF" w:rsidRPr="00E153FF" w:rsidRDefault="00E153FF" w:rsidP="00E153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b/>
          <w:bCs/>
          <w:sz w:val="24"/>
          <w:szCs w:val="24"/>
        </w:rPr>
        <w:t>Security Clearance</w:t>
      </w:r>
      <w:r w:rsidRPr="00E153FF">
        <w:rPr>
          <w:rFonts w:ascii="Times New Roman" w:eastAsia="Times New Roman" w:hAnsi="Times New Roman" w:cs="Times New Roman"/>
          <w:sz w:val="24"/>
          <w:szCs w:val="24"/>
        </w:rPr>
        <w:t xml:space="preserve">: Active </w:t>
      </w:r>
      <w:r w:rsidRPr="00E153FF">
        <w:rPr>
          <w:rFonts w:ascii="Times New Roman" w:eastAsia="Times New Roman" w:hAnsi="Times New Roman" w:cs="Times New Roman"/>
          <w:b/>
          <w:bCs/>
          <w:sz w:val="24"/>
          <w:szCs w:val="24"/>
        </w:rPr>
        <w:t>SECRET clearance</w:t>
      </w:r>
      <w:r w:rsidRPr="00E153FF">
        <w:rPr>
          <w:rFonts w:ascii="Times New Roman" w:eastAsia="Times New Roman" w:hAnsi="Times New Roman" w:cs="Times New Roman"/>
          <w:sz w:val="24"/>
          <w:szCs w:val="24"/>
        </w:rPr>
        <w:t xml:space="preserve"> required.</w:t>
      </w:r>
    </w:p>
    <w:p w14:paraId="3DD228EE" w14:textId="77777777" w:rsidR="00E153FF" w:rsidRPr="00E153FF" w:rsidRDefault="00E153FF" w:rsidP="00E153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FF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  <w:r w:rsidRPr="00E153FF">
        <w:rPr>
          <w:rFonts w:ascii="Times New Roman" w:eastAsia="Times New Roman" w:hAnsi="Times New Roman" w:cs="Times New Roman"/>
          <w:sz w:val="24"/>
          <w:szCs w:val="24"/>
        </w:rPr>
        <w:t>: Customer service, records management expertise, and familiarity with Army retiree programs.</w:t>
      </w:r>
    </w:p>
    <w:p w14:paraId="2329C74A" w14:textId="33F2B3AE" w:rsidR="45DB786F" w:rsidRPr="00C5709E" w:rsidRDefault="45DB786F" w:rsidP="00E153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45DB786F" w:rsidRPr="00C5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506"/>
    <w:multiLevelType w:val="multilevel"/>
    <w:tmpl w:val="62BA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5F9D"/>
    <w:multiLevelType w:val="hybridMultilevel"/>
    <w:tmpl w:val="967A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5CCA"/>
    <w:multiLevelType w:val="multilevel"/>
    <w:tmpl w:val="14E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87D9D"/>
    <w:multiLevelType w:val="hybridMultilevel"/>
    <w:tmpl w:val="AA8E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96307"/>
    <w:multiLevelType w:val="multilevel"/>
    <w:tmpl w:val="C1B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6417B"/>
    <w:multiLevelType w:val="multilevel"/>
    <w:tmpl w:val="908C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B088D"/>
    <w:multiLevelType w:val="multilevel"/>
    <w:tmpl w:val="53B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91C24"/>
    <w:multiLevelType w:val="multilevel"/>
    <w:tmpl w:val="9B6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72C45"/>
    <w:multiLevelType w:val="multilevel"/>
    <w:tmpl w:val="240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102331">
    <w:abstractNumId w:val="1"/>
  </w:num>
  <w:num w:numId="2" w16cid:durableId="123886723">
    <w:abstractNumId w:val="3"/>
  </w:num>
  <w:num w:numId="3" w16cid:durableId="2036736019">
    <w:abstractNumId w:val="8"/>
  </w:num>
  <w:num w:numId="4" w16cid:durableId="469254726">
    <w:abstractNumId w:val="4"/>
  </w:num>
  <w:num w:numId="5" w16cid:durableId="1454518531">
    <w:abstractNumId w:val="6"/>
  </w:num>
  <w:num w:numId="6" w16cid:durableId="379286223">
    <w:abstractNumId w:val="0"/>
  </w:num>
  <w:num w:numId="7" w16cid:durableId="1805346776">
    <w:abstractNumId w:val="7"/>
  </w:num>
  <w:num w:numId="8" w16cid:durableId="764961577">
    <w:abstractNumId w:val="2"/>
  </w:num>
  <w:num w:numId="9" w16cid:durableId="572813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C7"/>
    <w:rsid w:val="00047B60"/>
    <w:rsid w:val="000E2419"/>
    <w:rsid w:val="000F38EC"/>
    <w:rsid w:val="00236E1D"/>
    <w:rsid w:val="002D0F48"/>
    <w:rsid w:val="0030725A"/>
    <w:rsid w:val="003168AE"/>
    <w:rsid w:val="003A4443"/>
    <w:rsid w:val="003E71B8"/>
    <w:rsid w:val="004D0D20"/>
    <w:rsid w:val="005B30AF"/>
    <w:rsid w:val="00807A35"/>
    <w:rsid w:val="00872E92"/>
    <w:rsid w:val="00B07234"/>
    <w:rsid w:val="00B171AE"/>
    <w:rsid w:val="00C26853"/>
    <w:rsid w:val="00C326C4"/>
    <w:rsid w:val="00C5709E"/>
    <w:rsid w:val="00C76DE8"/>
    <w:rsid w:val="00C83E26"/>
    <w:rsid w:val="00CB2EDA"/>
    <w:rsid w:val="00D05AA3"/>
    <w:rsid w:val="00D33DA4"/>
    <w:rsid w:val="00D37A75"/>
    <w:rsid w:val="00E153FF"/>
    <w:rsid w:val="00E30278"/>
    <w:rsid w:val="00F56DC7"/>
    <w:rsid w:val="00FE2AE4"/>
    <w:rsid w:val="45DB786F"/>
    <w:rsid w:val="7A97B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BD8C"/>
  <w15:chartTrackingRefBased/>
  <w15:docId w15:val="{62030B7E-6472-4A49-84EF-CA0CB75F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7A35"/>
  </w:style>
  <w:style w:type="character" w:customStyle="1" w:styleId="eop">
    <w:name w:val="eop"/>
    <w:basedOn w:val="DefaultParagraphFont"/>
    <w:rsid w:val="00807A35"/>
  </w:style>
  <w:style w:type="paragraph" w:styleId="ListParagraph">
    <w:name w:val="List Paragraph"/>
    <w:basedOn w:val="Normal"/>
    <w:uiPriority w:val="34"/>
    <w:qFormat/>
    <w:rsid w:val="00C83E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Outler</dc:creator>
  <cp:keywords/>
  <dc:description/>
  <cp:lastModifiedBy>David  Roku</cp:lastModifiedBy>
  <cp:revision>6</cp:revision>
  <dcterms:created xsi:type="dcterms:W3CDTF">2024-12-27T15:31:00Z</dcterms:created>
  <dcterms:modified xsi:type="dcterms:W3CDTF">2024-12-27T15:44:00Z</dcterms:modified>
</cp:coreProperties>
</file>